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7C" w:rsidRPr="00DB567C" w:rsidRDefault="00DB567C" w:rsidP="00DB567C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410996C2" wp14:editId="27E95D3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DB567C" w:rsidRPr="00DB567C" w:rsidRDefault="00DB567C" w:rsidP="00DB567C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DB567C" w:rsidRPr="00DB567C" w:rsidRDefault="00DB567C" w:rsidP="00DB567C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DB567C" w:rsidRPr="00DB567C" w:rsidRDefault="00DB567C" w:rsidP="00DB567C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DB567C" w:rsidRPr="00DB567C" w:rsidRDefault="00DB567C" w:rsidP="00DB567C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DB567C" w:rsidRPr="00DB567C" w:rsidRDefault="00DB567C" w:rsidP="00DB567C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DB567C" w:rsidRPr="00DB567C" w:rsidRDefault="00DB567C" w:rsidP="00DB567C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DB567C" w:rsidRPr="00DB567C" w:rsidRDefault="00DB567C" w:rsidP="00DB567C">
      <w:pPr>
        <w:widowControl/>
        <w:ind w:left="-142" w:right="-284"/>
        <w:jc w:val="right"/>
        <w:rPr>
          <w:sz w:val="24"/>
          <w:szCs w:val="28"/>
        </w:rPr>
      </w:pPr>
    </w:p>
    <w:p w:rsidR="00DB567C" w:rsidRPr="00DB567C" w:rsidRDefault="00DB567C" w:rsidP="00DB567C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E44E1C" w:rsidRDefault="00DB567C" w:rsidP="00E44E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</w:p>
    <w:p w:rsidR="00DB567C" w:rsidRPr="00DB567C" w:rsidRDefault="00DB567C" w:rsidP="00E44E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DB567C" w:rsidRPr="00DB567C" w:rsidRDefault="00DB567C" w:rsidP="00DB567C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 </w:t>
      </w:r>
      <w:r w:rsidR="00E44E1C">
        <w:rPr>
          <w:sz w:val="28"/>
          <w:szCs w:val="28"/>
        </w:rPr>
        <w:t>31</w:t>
      </w:r>
      <w:r w:rsidRPr="00DB567C">
        <w:rPr>
          <w:sz w:val="28"/>
          <w:szCs w:val="28"/>
        </w:rPr>
        <w:t xml:space="preserve"> августа 2016 года                                                             №</w:t>
      </w:r>
      <w:r w:rsidR="00E44E1C">
        <w:rPr>
          <w:sz w:val="28"/>
          <w:szCs w:val="28"/>
        </w:rPr>
        <w:t>83</w:t>
      </w:r>
    </w:p>
    <w:p w:rsidR="00DB567C" w:rsidRPr="00DB567C" w:rsidRDefault="00DB567C" w:rsidP="00DB567C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952133" w:rsidRPr="00952133" w:rsidRDefault="00952133" w:rsidP="00952133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632257" w:rsidRDefault="00FE3BA1" w:rsidP="00FE3BA1">
      <w:pPr>
        <w:ind w:firstLine="708"/>
        <w:jc w:val="center"/>
        <w:rPr>
          <w:b/>
          <w:bCs/>
          <w:sz w:val="28"/>
          <w:szCs w:val="28"/>
        </w:rPr>
      </w:pPr>
      <w:r w:rsidRPr="00C80643">
        <w:rPr>
          <w:b/>
          <w:bCs/>
          <w:sz w:val="28"/>
          <w:szCs w:val="28"/>
        </w:rPr>
        <w:t xml:space="preserve">О согласовании </w:t>
      </w:r>
      <w:r w:rsidR="00C80643" w:rsidRPr="00C80643">
        <w:rPr>
          <w:b/>
          <w:bCs/>
          <w:sz w:val="28"/>
          <w:szCs w:val="28"/>
        </w:rPr>
        <w:t xml:space="preserve">перечня имущества, </w:t>
      </w:r>
    </w:p>
    <w:p w:rsidR="00FE3BA1" w:rsidRPr="00C80643" w:rsidRDefault="00C80643" w:rsidP="00FE3BA1">
      <w:pPr>
        <w:ind w:firstLine="708"/>
        <w:jc w:val="center"/>
        <w:rPr>
          <w:b/>
          <w:sz w:val="28"/>
          <w:szCs w:val="28"/>
        </w:rPr>
      </w:pPr>
      <w:r w:rsidRPr="00C80643">
        <w:rPr>
          <w:b/>
          <w:bCs/>
          <w:sz w:val="28"/>
          <w:szCs w:val="28"/>
        </w:rPr>
        <w:t xml:space="preserve">передаваемого из государственной собственности </w:t>
      </w:r>
      <w:r w:rsidR="00E97346" w:rsidRPr="00C80643">
        <w:rPr>
          <w:b/>
          <w:bCs/>
          <w:sz w:val="28"/>
          <w:szCs w:val="28"/>
        </w:rPr>
        <w:t>Калининградской области</w:t>
      </w:r>
      <w:r w:rsidR="00FE3BA1" w:rsidRPr="00C80643">
        <w:rPr>
          <w:b/>
          <w:bCs/>
          <w:sz w:val="28"/>
          <w:szCs w:val="28"/>
        </w:rPr>
        <w:t xml:space="preserve"> </w:t>
      </w:r>
      <w:r w:rsidR="00FE3BA1" w:rsidRPr="00C80643">
        <w:rPr>
          <w:b/>
          <w:sz w:val="28"/>
          <w:szCs w:val="28"/>
        </w:rPr>
        <w:t xml:space="preserve">в муниципальную собственность муниципального образования «Зеленоградский городской округ»  </w:t>
      </w:r>
    </w:p>
    <w:p w:rsidR="00C80643" w:rsidRPr="00E91EAA" w:rsidRDefault="00C80643" w:rsidP="00FE3BA1">
      <w:pPr>
        <w:ind w:firstLine="708"/>
        <w:jc w:val="center"/>
        <w:rPr>
          <w:sz w:val="26"/>
          <w:szCs w:val="26"/>
        </w:rPr>
      </w:pPr>
    </w:p>
    <w:p w:rsidR="00FE3BA1" w:rsidRPr="00DB567C" w:rsidRDefault="00FE3BA1" w:rsidP="00FE3BA1">
      <w:pPr>
        <w:ind w:firstLine="708"/>
        <w:jc w:val="both"/>
        <w:rPr>
          <w:sz w:val="27"/>
          <w:szCs w:val="27"/>
        </w:rPr>
      </w:pPr>
      <w:r w:rsidRPr="00DB567C">
        <w:rPr>
          <w:sz w:val="27"/>
          <w:szCs w:val="27"/>
        </w:rPr>
        <w:t xml:space="preserve">В соответствии с </w:t>
      </w:r>
      <w:hyperlink r:id="rId8" w:history="1">
        <w:r w:rsidRPr="00DB567C">
          <w:rPr>
            <w:rStyle w:val="a9"/>
            <w:color w:val="auto"/>
            <w:sz w:val="27"/>
            <w:szCs w:val="27"/>
            <w:u w:val="none"/>
          </w:rPr>
          <w:t xml:space="preserve">пунктом </w:t>
        </w:r>
        <w:r w:rsidR="00C80643" w:rsidRPr="00DB567C">
          <w:rPr>
            <w:rStyle w:val="a9"/>
            <w:color w:val="auto"/>
            <w:sz w:val="27"/>
            <w:szCs w:val="27"/>
            <w:u w:val="none"/>
          </w:rPr>
          <w:t>1</w:t>
        </w:r>
        <w:r w:rsidRPr="00DB567C">
          <w:rPr>
            <w:rStyle w:val="a9"/>
            <w:color w:val="auto"/>
            <w:sz w:val="27"/>
            <w:szCs w:val="27"/>
            <w:u w:val="none"/>
          </w:rPr>
          <w:t xml:space="preserve">9 </w:t>
        </w:r>
        <w:r w:rsidR="00DB567C" w:rsidRPr="00DB567C">
          <w:rPr>
            <w:rStyle w:val="a9"/>
            <w:color w:val="auto"/>
            <w:sz w:val="27"/>
            <w:szCs w:val="27"/>
            <w:u w:val="none"/>
          </w:rPr>
          <w:t xml:space="preserve">части 1 </w:t>
        </w:r>
        <w:r w:rsidRPr="00DB567C">
          <w:rPr>
            <w:rStyle w:val="a9"/>
            <w:color w:val="auto"/>
            <w:sz w:val="27"/>
            <w:szCs w:val="27"/>
            <w:u w:val="none"/>
          </w:rPr>
          <w:t>статьи 1</w:t>
        </w:r>
      </w:hyperlink>
      <w:r w:rsidRPr="00DB567C">
        <w:rPr>
          <w:rStyle w:val="a9"/>
          <w:color w:val="auto"/>
          <w:sz w:val="27"/>
          <w:szCs w:val="27"/>
          <w:u w:val="none"/>
        </w:rPr>
        <w:t>6</w:t>
      </w:r>
      <w:r w:rsidRPr="00DB567C">
        <w:rPr>
          <w:sz w:val="27"/>
          <w:szCs w:val="27"/>
        </w:rPr>
        <w:t xml:space="preserve"> Федерального закона</w:t>
      </w:r>
      <w:r w:rsidR="00DB567C" w:rsidRPr="00DB567C">
        <w:rPr>
          <w:sz w:val="27"/>
          <w:szCs w:val="27"/>
        </w:rPr>
        <w:t xml:space="preserve"> </w:t>
      </w:r>
      <w:r w:rsidR="00AD5CE5">
        <w:rPr>
          <w:sz w:val="27"/>
          <w:szCs w:val="27"/>
        </w:rPr>
        <w:t xml:space="preserve">    </w:t>
      </w:r>
      <w:r w:rsidR="00DB567C" w:rsidRPr="00DB567C">
        <w:rPr>
          <w:sz w:val="27"/>
          <w:szCs w:val="27"/>
        </w:rPr>
        <w:t xml:space="preserve">   от 6 октября 2003 года №</w:t>
      </w:r>
      <w:r w:rsidRPr="00DB567C">
        <w:rPr>
          <w:sz w:val="27"/>
          <w:szCs w:val="27"/>
        </w:rPr>
        <w:t xml:space="preserve"> 131-ФЗ «Об общих принципах организации местного самоуправления в Российской Федерации»,</w:t>
      </w:r>
      <w:r w:rsidR="00C80643" w:rsidRPr="00DB567C">
        <w:rPr>
          <w:sz w:val="27"/>
          <w:szCs w:val="27"/>
        </w:rPr>
        <w:t xml:space="preserve"> частью 11 статьи 154 Федерального закона от 22 августа 2004 года № 122-ФЗ</w:t>
      </w:r>
      <w:r w:rsidRPr="00DB567C">
        <w:rPr>
          <w:sz w:val="27"/>
          <w:szCs w:val="27"/>
        </w:rPr>
        <w:t xml:space="preserve"> </w:t>
      </w:r>
      <w:r w:rsidR="00C80643" w:rsidRPr="00DB567C">
        <w:rPr>
          <w:sz w:val="27"/>
          <w:szCs w:val="27"/>
        </w:rPr>
        <w:t xml:space="preserve"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</w:t>
      </w:r>
      <w:r w:rsidRPr="00DB567C">
        <w:rPr>
          <w:sz w:val="27"/>
          <w:szCs w:val="27"/>
        </w:rPr>
        <w:t>окружной Совет депутатов МО «Зеленоградский  городской округ»</w:t>
      </w:r>
    </w:p>
    <w:p w:rsidR="00FE3BA1" w:rsidRPr="00DB567C" w:rsidRDefault="00FE3BA1" w:rsidP="00FE3BA1">
      <w:pPr>
        <w:jc w:val="both"/>
        <w:rPr>
          <w:sz w:val="27"/>
          <w:szCs w:val="27"/>
        </w:rPr>
      </w:pPr>
      <w:r w:rsidRPr="00DB567C">
        <w:rPr>
          <w:sz w:val="27"/>
          <w:szCs w:val="27"/>
        </w:rPr>
        <w:t xml:space="preserve">                                           </w:t>
      </w:r>
    </w:p>
    <w:p w:rsidR="00FE3BA1" w:rsidRPr="00DB567C" w:rsidRDefault="00FE3BA1" w:rsidP="00FE3BA1">
      <w:pPr>
        <w:jc w:val="both"/>
        <w:rPr>
          <w:b/>
          <w:sz w:val="27"/>
          <w:szCs w:val="27"/>
        </w:rPr>
      </w:pPr>
      <w:r w:rsidRPr="00DB567C">
        <w:rPr>
          <w:sz w:val="27"/>
          <w:szCs w:val="27"/>
        </w:rPr>
        <w:t xml:space="preserve">                                              </w:t>
      </w:r>
      <w:bookmarkStart w:id="0" w:name="_GoBack"/>
      <w:bookmarkEnd w:id="0"/>
      <w:r w:rsidRPr="00DB567C">
        <w:rPr>
          <w:sz w:val="27"/>
          <w:szCs w:val="27"/>
        </w:rPr>
        <w:t xml:space="preserve">          </w:t>
      </w:r>
      <w:proofErr w:type="gramStart"/>
      <w:r w:rsidRPr="00DB567C">
        <w:rPr>
          <w:b/>
          <w:sz w:val="27"/>
          <w:szCs w:val="27"/>
        </w:rPr>
        <w:t>Р</w:t>
      </w:r>
      <w:proofErr w:type="gramEnd"/>
      <w:r w:rsidR="00DB567C" w:rsidRPr="00DB567C">
        <w:rPr>
          <w:b/>
          <w:sz w:val="27"/>
          <w:szCs w:val="27"/>
        </w:rPr>
        <w:t xml:space="preserve"> </w:t>
      </w:r>
      <w:r w:rsidRPr="00DB567C">
        <w:rPr>
          <w:b/>
          <w:sz w:val="27"/>
          <w:szCs w:val="27"/>
        </w:rPr>
        <w:t>Е</w:t>
      </w:r>
      <w:r w:rsidR="00DB567C" w:rsidRPr="00DB567C">
        <w:rPr>
          <w:b/>
          <w:sz w:val="27"/>
          <w:szCs w:val="27"/>
        </w:rPr>
        <w:t xml:space="preserve"> </w:t>
      </w:r>
      <w:r w:rsidRPr="00DB567C">
        <w:rPr>
          <w:b/>
          <w:sz w:val="27"/>
          <w:szCs w:val="27"/>
        </w:rPr>
        <w:t>Ш</w:t>
      </w:r>
      <w:r w:rsidR="00DB567C" w:rsidRPr="00DB567C">
        <w:rPr>
          <w:b/>
          <w:sz w:val="27"/>
          <w:szCs w:val="27"/>
        </w:rPr>
        <w:t xml:space="preserve"> </w:t>
      </w:r>
      <w:r w:rsidRPr="00DB567C">
        <w:rPr>
          <w:b/>
          <w:sz w:val="27"/>
          <w:szCs w:val="27"/>
        </w:rPr>
        <w:t>И</w:t>
      </w:r>
      <w:r w:rsidR="00DB567C" w:rsidRPr="00DB567C">
        <w:rPr>
          <w:b/>
          <w:sz w:val="27"/>
          <w:szCs w:val="27"/>
        </w:rPr>
        <w:t xml:space="preserve"> </w:t>
      </w:r>
      <w:r w:rsidRPr="00DB567C">
        <w:rPr>
          <w:b/>
          <w:sz w:val="27"/>
          <w:szCs w:val="27"/>
        </w:rPr>
        <w:t>Л:</w:t>
      </w:r>
    </w:p>
    <w:p w:rsidR="00FE3BA1" w:rsidRPr="00DB567C" w:rsidRDefault="00FE3BA1" w:rsidP="00FE3BA1">
      <w:pPr>
        <w:ind w:firstLine="708"/>
        <w:jc w:val="both"/>
        <w:rPr>
          <w:b/>
          <w:sz w:val="27"/>
          <w:szCs w:val="27"/>
        </w:rPr>
      </w:pPr>
    </w:p>
    <w:p w:rsidR="00FE3BA1" w:rsidRPr="00DB567C" w:rsidRDefault="00FE3BA1" w:rsidP="00FE3BA1">
      <w:pPr>
        <w:pStyle w:val="a7"/>
        <w:rPr>
          <w:sz w:val="27"/>
          <w:szCs w:val="27"/>
        </w:rPr>
      </w:pPr>
      <w:r w:rsidRPr="00DB567C">
        <w:rPr>
          <w:sz w:val="27"/>
          <w:szCs w:val="27"/>
        </w:rPr>
        <w:t xml:space="preserve">1. Согласовать </w:t>
      </w:r>
      <w:r w:rsidR="00C80643" w:rsidRPr="00DB567C">
        <w:rPr>
          <w:sz w:val="27"/>
          <w:szCs w:val="27"/>
        </w:rPr>
        <w:t>перечень имущества, передаваемого</w:t>
      </w:r>
      <w:r w:rsidRPr="00DB567C">
        <w:rPr>
          <w:sz w:val="27"/>
          <w:szCs w:val="27"/>
        </w:rPr>
        <w:t xml:space="preserve"> </w:t>
      </w:r>
      <w:r w:rsidR="00E97346" w:rsidRPr="00DB567C">
        <w:rPr>
          <w:sz w:val="27"/>
          <w:szCs w:val="27"/>
        </w:rPr>
        <w:t xml:space="preserve">из государственной собственности Калининградской области </w:t>
      </w:r>
      <w:r w:rsidRPr="00DB567C">
        <w:rPr>
          <w:sz w:val="27"/>
          <w:szCs w:val="27"/>
        </w:rPr>
        <w:t>в муниципальную собственность</w:t>
      </w:r>
      <w:r w:rsidR="00C80643" w:rsidRPr="00DB567C">
        <w:rPr>
          <w:sz w:val="27"/>
          <w:szCs w:val="27"/>
        </w:rPr>
        <w:t xml:space="preserve"> муниципального образования «Зеленоградский городской округ»</w:t>
      </w:r>
      <w:r w:rsidRPr="00DB567C">
        <w:rPr>
          <w:sz w:val="27"/>
          <w:szCs w:val="27"/>
        </w:rPr>
        <w:t xml:space="preserve"> </w:t>
      </w:r>
      <w:r w:rsidR="00C80643" w:rsidRPr="00DB567C">
        <w:rPr>
          <w:sz w:val="27"/>
          <w:szCs w:val="27"/>
        </w:rPr>
        <w:t xml:space="preserve">согласно приложению. </w:t>
      </w:r>
    </w:p>
    <w:p w:rsidR="00C80643" w:rsidRPr="00DB567C" w:rsidRDefault="00C80643" w:rsidP="00C80643">
      <w:pPr>
        <w:pStyle w:val="a7"/>
        <w:rPr>
          <w:sz w:val="27"/>
          <w:szCs w:val="27"/>
        </w:rPr>
      </w:pPr>
      <w:r w:rsidRPr="00DB567C">
        <w:rPr>
          <w:sz w:val="27"/>
          <w:szCs w:val="27"/>
        </w:rPr>
        <w:t>2. 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C80643" w:rsidRPr="00DB567C" w:rsidRDefault="00C80643" w:rsidP="00C80643">
      <w:pPr>
        <w:pStyle w:val="a5"/>
        <w:ind w:left="0" w:firstLine="708"/>
        <w:jc w:val="both"/>
        <w:rPr>
          <w:sz w:val="27"/>
          <w:szCs w:val="27"/>
        </w:rPr>
      </w:pPr>
      <w:r w:rsidRPr="00DB567C">
        <w:rPr>
          <w:sz w:val="27"/>
          <w:szCs w:val="27"/>
        </w:rPr>
        <w:t xml:space="preserve">3. Решение вступает в силу со дня </w:t>
      </w:r>
      <w:r w:rsidR="00DB567C" w:rsidRPr="00DB567C">
        <w:rPr>
          <w:sz w:val="27"/>
          <w:szCs w:val="27"/>
        </w:rPr>
        <w:t xml:space="preserve">официального </w:t>
      </w:r>
      <w:r w:rsidRPr="00DB567C">
        <w:rPr>
          <w:sz w:val="27"/>
          <w:szCs w:val="27"/>
        </w:rPr>
        <w:t>опубликования</w:t>
      </w:r>
      <w:r w:rsidR="00DB567C" w:rsidRPr="00DB567C">
        <w:rPr>
          <w:sz w:val="27"/>
          <w:szCs w:val="27"/>
        </w:rPr>
        <w:t>.</w:t>
      </w:r>
      <w:r w:rsidRPr="00DB567C">
        <w:rPr>
          <w:sz w:val="27"/>
          <w:szCs w:val="27"/>
        </w:rPr>
        <w:t xml:space="preserve"> </w:t>
      </w:r>
    </w:p>
    <w:p w:rsidR="00FE3BA1" w:rsidRPr="00E91EAA" w:rsidRDefault="00FE3BA1" w:rsidP="00FE3BA1">
      <w:pPr>
        <w:jc w:val="both"/>
        <w:rPr>
          <w:sz w:val="26"/>
          <w:szCs w:val="26"/>
        </w:rPr>
      </w:pPr>
    </w:p>
    <w:p w:rsidR="00FE3BA1" w:rsidRPr="00C80643" w:rsidRDefault="00FE3BA1" w:rsidP="00FE3BA1">
      <w:pPr>
        <w:jc w:val="both"/>
        <w:rPr>
          <w:sz w:val="28"/>
          <w:szCs w:val="28"/>
        </w:rPr>
      </w:pPr>
      <w:r w:rsidRPr="00C80643">
        <w:rPr>
          <w:sz w:val="28"/>
          <w:szCs w:val="28"/>
        </w:rPr>
        <w:t>Глава муниципального образования</w:t>
      </w:r>
    </w:p>
    <w:p w:rsidR="00FE3BA1" w:rsidRPr="00C80643" w:rsidRDefault="00FE3BA1" w:rsidP="00FE3BA1">
      <w:pPr>
        <w:spacing w:line="360" w:lineRule="auto"/>
        <w:jc w:val="both"/>
        <w:rPr>
          <w:sz w:val="28"/>
          <w:szCs w:val="28"/>
        </w:rPr>
      </w:pPr>
      <w:r w:rsidRPr="00C80643">
        <w:rPr>
          <w:sz w:val="28"/>
          <w:szCs w:val="28"/>
        </w:rPr>
        <w:t xml:space="preserve">«Зеленоградский городской округ»                                                </w:t>
      </w:r>
      <w:r w:rsidR="00C80643">
        <w:rPr>
          <w:sz w:val="28"/>
          <w:szCs w:val="28"/>
        </w:rPr>
        <w:t xml:space="preserve"> </w:t>
      </w:r>
      <w:r w:rsidRPr="00C80643">
        <w:rPr>
          <w:sz w:val="28"/>
          <w:szCs w:val="28"/>
        </w:rPr>
        <w:t>С.В. Кулаков</w:t>
      </w:r>
    </w:p>
    <w:p w:rsidR="0053564D" w:rsidRDefault="00C80643" w:rsidP="00DB567C">
      <w:pPr>
        <w:suppressAutoHyphens/>
        <w:autoSpaceDE/>
        <w:autoSpaceDN/>
        <w:adjustRightInd/>
        <w:ind w:left="7080" w:firstLine="708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>Приложение</w:t>
      </w:r>
      <w:r w:rsidR="0053564D">
        <w:rPr>
          <w:spacing w:val="-2"/>
          <w:sz w:val="26"/>
          <w:szCs w:val="26"/>
        </w:rPr>
        <w:t xml:space="preserve"> </w:t>
      </w:r>
    </w:p>
    <w:p w:rsidR="0053564D" w:rsidRDefault="0053564D" w:rsidP="00FE3BA1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 решению окружного Совета депутатов </w:t>
      </w:r>
    </w:p>
    <w:p w:rsidR="0053564D" w:rsidRDefault="0053564D" w:rsidP="00FE3BA1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муниципального образования </w:t>
      </w:r>
    </w:p>
    <w:p w:rsidR="0053564D" w:rsidRDefault="0053564D" w:rsidP="00FE3BA1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«Зеленоградский городской округ»</w:t>
      </w:r>
    </w:p>
    <w:p w:rsidR="00FE3BA1" w:rsidRDefault="0053564D" w:rsidP="00FE3BA1">
      <w:pPr>
        <w:shd w:val="clear" w:color="auto" w:fill="FFFFFF"/>
        <w:ind w:right="115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от </w:t>
      </w:r>
      <w:r w:rsidR="00E44E1C">
        <w:rPr>
          <w:spacing w:val="-2"/>
          <w:sz w:val="26"/>
          <w:szCs w:val="26"/>
        </w:rPr>
        <w:t xml:space="preserve">31 </w:t>
      </w:r>
      <w:r w:rsidR="00DB567C">
        <w:rPr>
          <w:spacing w:val="-2"/>
          <w:sz w:val="26"/>
          <w:szCs w:val="26"/>
        </w:rPr>
        <w:t>августа 2016 года</w:t>
      </w:r>
      <w:r>
        <w:rPr>
          <w:spacing w:val="-2"/>
          <w:sz w:val="26"/>
          <w:szCs w:val="26"/>
        </w:rPr>
        <w:t xml:space="preserve"> №</w:t>
      </w:r>
      <w:r w:rsidR="00E44E1C">
        <w:rPr>
          <w:spacing w:val="-2"/>
          <w:sz w:val="26"/>
          <w:szCs w:val="26"/>
        </w:rPr>
        <w:t>83</w:t>
      </w:r>
    </w:p>
    <w:p w:rsidR="00C12618" w:rsidRDefault="00C12618" w:rsidP="00FE3BA1">
      <w:pPr>
        <w:ind w:firstLine="708"/>
        <w:jc w:val="center"/>
        <w:rPr>
          <w:rFonts w:eastAsia="Lucida Sans Unicode"/>
          <w:kern w:val="1"/>
          <w:sz w:val="24"/>
          <w:szCs w:val="24"/>
          <w:u w:val="single"/>
        </w:rPr>
      </w:pPr>
    </w:p>
    <w:p w:rsidR="0053564D" w:rsidRDefault="0053564D" w:rsidP="00FE3BA1">
      <w:pPr>
        <w:ind w:firstLine="708"/>
        <w:jc w:val="center"/>
        <w:rPr>
          <w:rFonts w:eastAsia="Lucida Sans Unicode"/>
          <w:kern w:val="1"/>
          <w:sz w:val="24"/>
          <w:szCs w:val="24"/>
          <w:u w:val="single"/>
        </w:rPr>
      </w:pPr>
    </w:p>
    <w:p w:rsidR="0053564D" w:rsidRPr="00DB567C" w:rsidRDefault="0053564D" w:rsidP="00FE3BA1">
      <w:pPr>
        <w:ind w:firstLine="708"/>
        <w:jc w:val="center"/>
        <w:rPr>
          <w:rFonts w:eastAsia="Lucida Sans Unicode"/>
          <w:b/>
          <w:kern w:val="1"/>
          <w:sz w:val="28"/>
          <w:szCs w:val="28"/>
        </w:rPr>
      </w:pPr>
      <w:r w:rsidRPr="00DB567C">
        <w:rPr>
          <w:rFonts w:eastAsia="Lucida Sans Unicode"/>
          <w:b/>
          <w:kern w:val="1"/>
          <w:sz w:val="28"/>
          <w:szCs w:val="28"/>
        </w:rPr>
        <w:t>ПЕРЕЧЕНЬ</w:t>
      </w:r>
    </w:p>
    <w:p w:rsidR="0053564D" w:rsidRPr="00DB567C" w:rsidRDefault="0053564D" w:rsidP="00FE3BA1">
      <w:pPr>
        <w:ind w:firstLine="708"/>
        <w:jc w:val="center"/>
        <w:rPr>
          <w:rFonts w:eastAsia="Lucida Sans Unicode"/>
          <w:kern w:val="1"/>
          <w:sz w:val="28"/>
          <w:szCs w:val="28"/>
        </w:rPr>
      </w:pPr>
      <w:r w:rsidRPr="00DB567C">
        <w:rPr>
          <w:rFonts w:eastAsia="Lucida Sans Unicode"/>
          <w:b/>
          <w:kern w:val="1"/>
          <w:sz w:val="28"/>
          <w:szCs w:val="28"/>
        </w:rPr>
        <w:t>имущества, передаваемого из государственной собственности Калининградской области в собственность муниципального образования «Зеленоградский городской округ»</w:t>
      </w:r>
    </w:p>
    <w:p w:rsidR="00DB567C" w:rsidRPr="0053564D" w:rsidRDefault="00DB567C" w:rsidP="00FE3BA1">
      <w:pPr>
        <w:ind w:firstLine="708"/>
        <w:jc w:val="center"/>
        <w:rPr>
          <w:rFonts w:eastAsia="Lucida Sans Unicode"/>
          <w:kern w:val="1"/>
          <w:sz w:val="26"/>
          <w:szCs w:val="26"/>
        </w:rPr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  <w:gridCol w:w="2694"/>
      </w:tblGrid>
      <w:tr w:rsidR="0053564D" w:rsidRPr="00A214CB" w:rsidTr="00E00798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b/>
                <w:sz w:val="24"/>
                <w:szCs w:val="24"/>
              </w:rPr>
            </w:pPr>
            <w:r w:rsidRPr="00A214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b/>
                <w:sz w:val="24"/>
                <w:szCs w:val="24"/>
              </w:rPr>
            </w:pPr>
            <w:r w:rsidRPr="00A214CB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b/>
                <w:sz w:val="24"/>
                <w:szCs w:val="24"/>
              </w:rPr>
            </w:pPr>
            <w:r w:rsidRPr="00A214CB">
              <w:rPr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Default="0053564D" w:rsidP="00E00798">
            <w:pPr>
              <w:jc w:val="center"/>
              <w:rPr>
                <w:b/>
                <w:sz w:val="24"/>
                <w:szCs w:val="24"/>
              </w:rPr>
            </w:pPr>
            <w:r w:rsidRPr="00A214CB">
              <w:rPr>
                <w:b/>
                <w:sz w:val="24"/>
                <w:szCs w:val="24"/>
              </w:rPr>
              <w:t>Индивидуализирующие характеристики имущества</w:t>
            </w:r>
          </w:p>
          <w:p w:rsidR="00DB567C" w:rsidRPr="00A214CB" w:rsidRDefault="00DB567C" w:rsidP="00E007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64D" w:rsidRPr="00A214CB" w:rsidTr="00E00798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 xml:space="preserve">Проектор </w:t>
            </w:r>
            <w:proofErr w:type="spellStart"/>
            <w:r w:rsidRPr="00A214CB">
              <w:rPr>
                <w:sz w:val="24"/>
                <w:szCs w:val="24"/>
              </w:rPr>
              <w:t>Epson</w:t>
            </w:r>
            <w:proofErr w:type="spellEnd"/>
            <w:r w:rsidRPr="00A214CB">
              <w:rPr>
                <w:sz w:val="24"/>
                <w:szCs w:val="24"/>
              </w:rPr>
              <w:t xml:space="preserve"> ЕВ-Х18 в комплекте с экраном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М000001335,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 xml:space="preserve">Компьютер в к-те с МФУ HP </w:t>
            </w:r>
            <w:proofErr w:type="spellStart"/>
            <w:r w:rsidRPr="00A214CB">
              <w:rPr>
                <w:sz w:val="24"/>
                <w:szCs w:val="24"/>
              </w:rPr>
              <w:t>Laser</w:t>
            </w:r>
            <w:proofErr w:type="spellEnd"/>
            <w:r w:rsidRPr="00A214CB">
              <w:rPr>
                <w:sz w:val="24"/>
                <w:szCs w:val="24"/>
              </w:rPr>
              <w:t xml:space="preserve"> </w:t>
            </w:r>
            <w:proofErr w:type="spellStart"/>
            <w:r w:rsidRPr="00A214CB">
              <w:rPr>
                <w:sz w:val="24"/>
                <w:szCs w:val="24"/>
              </w:rPr>
              <w:t>Jet</w:t>
            </w:r>
            <w:proofErr w:type="spellEnd"/>
            <w:r w:rsidRPr="00A214CB">
              <w:rPr>
                <w:sz w:val="24"/>
                <w:szCs w:val="24"/>
              </w:rPr>
              <w:t xml:space="preserve"> M127 </w:t>
            </w:r>
            <w:proofErr w:type="spellStart"/>
            <w:r w:rsidRPr="00A214CB">
              <w:rPr>
                <w:sz w:val="24"/>
                <w:szCs w:val="24"/>
              </w:rPr>
              <w:t>in</w:t>
            </w:r>
            <w:proofErr w:type="spellEnd"/>
            <w:r w:rsidRPr="00A214CB">
              <w:rPr>
                <w:sz w:val="24"/>
                <w:szCs w:val="24"/>
              </w:rPr>
              <w:t xml:space="preserve"> и </w:t>
            </w:r>
            <w:proofErr w:type="spellStart"/>
            <w:r w:rsidRPr="00A214CB">
              <w:rPr>
                <w:sz w:val="24"/>
                <w:szCs w:val="24"/>
              </w:rPr>
              <w:t>прогр.обеспеч.Windows</w:t>
            </w:r>
            <w:proofErr w:type="spellEnd"/>
            <w:r w:rsidRPr="00A214CB">
              <w:rPr>
                <w:sz w:val="24"/>
                <w:szCs w:val="24"/>
              </w:rPr>
              <w:t xml:space="preserve"> и Office2013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М000001332,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 xml:space="preserve">Интерактивный лазерный тир"Рубин"ИЛТ-110"ГТО"в </w:t>
            </w:r>
            <w:proofErr w:type="spellStart"/>
            <w:r w:rsidRPr="00A214CB">
              <w:rPr>
                <w:sz w:val="24"/>
                <w:szCs w:val="24"/>
              </w:rPr>
              <w:t>т.ч.лазерная</w:t>
            </w:r>
            <w:proofErr w:type="spellEnd"/>
            <w:r w:rsidRPr="00A214CB">
              <w:rPr>
                <w:sz w:val="24"/>
                <w:szCs w:val="24"/>
              </w:rPr>
              <w:t xml:space="preserve"> камера (ФПУ/СМОS/640 </w:t>
            </w:r>
            <w:proofErr w:type="spellStart"/>
            <w:r w:rsidRPr="00A214CB">
              <w:rPr>
                <w:sz w:val="24"/>
                <w:szCs w:val="24"/>
              </w:rPr>
              <w:t>fps</w:t>
            </w:r>
            <w:proofErr w:type="spellEnd"/>
            <w:r w:rsidRPr="00A214CB">
              <w:rPr>
                <w:sz w:val="24"/>
                <w:szCs w:val="24"/>
              </w:rPr>
              <w:t>//управляющая программа "</w:t>
            </w:r>
            <w:proofErr w:type="spellStart"/>
            <w:r w:rsidRPr="00A214CB">
              <w:rPr>
                <w:sz w:val="24"/>
                <w:szCs w:val="24"/>
              </w:rPr>
              <w:t>Laser</w:t>
            </w:r>
            <w:proofErr w:type="spellEnd"/>
            <w:r w:rsidRPr="00A214CB">
              <w:rPr>
                <w:sz w:val="24"/>
                <w:szCs w:val="24"/>
              </w:rPr>
              <w:t xml:space="preserve"> </w:t>
            </w:r>
            <w:proofErr w:type="spellStart"/>
            <w:r w:rsidRPr="00A214CB">
              <w:rPr>
                <w:sz w:val="24"/>
                <w:szCs w:val="24"/>
              </w:rPr>
              <w:t>Ruby</w:t>
            </w:r>
            <w:proofErr w:type="spellEnd"/>
            <w:r w:rsidRPr="00A214CB">
              <w:rPr>
                <w:sz w:val="24"/>
                <w:szCs w:val="24"/>
              </w:rPr>
              <w:t>" Программа ГТО, лазерная винтовка ЛТ- 512С(к)</w:t>
            </w:r>
            <w:r w:rsidR="00DB567C">
              <w:rPr>
                <w:sz w:val="24"/>
                <w:szCs w:val="24"/>
              </w:rPr>
              <w:t xml:space="preserve"> </w:t>
            </w:r>
            <w:r w:rsidRPr="00A214CB">
              <w:rPr>
                <w:sz w:val="24"/>
                <w:szCs w:val="24"/>
              </w:rPr>
              <w:t>-</w:t>
            </w:r>
            <w:r w:rsidR="00DB567C">
              <w:rPr>
                <w:sz w:val="24"/>
                <w:szCs w:val="24"/>
              </w:rPr>
              <w:t xml:space="preserve"> </w:t>
            </w:r>
            <w:r w:rsidRPr="00A214CB">
              <w:rPr>
                <w:sz w:val="24"/>
                <w:szCs w:val="24"/>
              </w:rPr>
              <w:t>4шт.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М000001435,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67C" w:rsidRDefault="0053564D" w:rsidP="00DB567C">
            <w:pPr>
              <w:jc w:val="both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Спортивный комплекс ГТО, в том числе:</w:t>
            </w:r>
          </w:p>
          <w:p w:rsidR="00DB567C" w:rsidRDefault="0053564D" w:rsidP="00DB567C">
            <w:pPr>
              <w:jc w:val="both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турник уличный ВБ-240,</w:t>
            </w:r>
            <w:r w:rsidR="00DB567C">
              <w:rPr>
                <w:sz w:val="24"/>
                <w:szCs w:val="24"/>
              </w:rPr>
              <w:t xml:space="preserve"> </w:t>
            </w:r>
            <w:r w:rsidRPr="00A214CB">
              <w:rPr>
                <w:sz w:val="24"/>
                <w:szCs w:val="24"/>
              </w:rPr>
              <w:t>турник уличный ВБ- 200,</w:t>
            </w:r>
            <w:r w:rsidR="00DB567C">
              <w:rPr>
                <w:sz w:val="24"/>
                <w:szCs w:val="24"/>
              </w:rPr>
              <w:t xml:space="preserve"> </w:t>
            </w:r>
            <w:r w:rsidRPr="00A214CB">
              <w:rPr>
                <w:sz w:val="24"/>
                <w:szCs w:val="24"/>
              </w:rPr>
              <w:t>скамь</w:t>
            </w:r>
            <w:r w:rsidR="00DB567C">
              <w:rPr>
                <w:sz w:val="24"/>
                <w:szCs w:val="24"/>
              </w:rPr>
              <w:t>я для пресса горизонтальная ВБ-</w:t>
            </w:r>
            <w:r w:rsidRPr="00A214CB">
              <w:rPr>
                <w:sz w:val="24"/>
                <w:szCs w:val="24"/>
              </w:rPr>
              <w:t>200Б,</w:t>
            </w:r>
            <w:r w:rsidR="00DB567C">
              <w:rPr>
                <w:sz w:val="24"/>
                <w:szCs w:val="24"/>
              </w:rPr>
              <w:t xml:space="preserve"> </w:t>
            </w:r>
            <w:r w:rsidRPr="00A214CB">
              <w:rPr>
                <w:sz w:val="24"/>
                <w:szCs w:val="24"/>
              </w:rPr>
              <w:t>скамья для пресса наклонная ВБ-200Б,</w:t>
            </w:r>
          </w:p>
          <w:p w:rsidR="00DB567C" w:rsidRDefault="0053564D" w:rsidP="00DB567C">
            <w:pPr>
              <w:jc w:val="both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брусья параллельные МО 1300,</w:t>
            </w:r>
            <w:r w:rsidR="00DB567C">
              <w:rPr>
                <w:sz w:val="24"/>
                <w:szCs w:val="24"/>
              </w:rPr>
              <w:t xml:space="preserve"> </w:t>
            </w:r>
            <w:r w:rsidR="00E44E1C" w:rsidRPr="00A214CB">
              <w:rPr>
                <w:sz w:val="24"/>
                <w:szCs w:val="24"/>
              </w:rPr>
              <w:t>спортивно гимнастический</w:t>
            </w:r>
            <w:r w:rsidRPr="00A214CB">
              <w:rPr>
                <w:sz w:val="24"/>
                <w:szCs w:val="24"/>
              </w:rPr>
              <w:t xml:space="preserve"> комплекс "СГК-25",</w:t>
            </w:r>
          </w:p>
          <w:p w:rsidR="00DB567C" w:rsidRDefault="0053564D" w:rsidP="00DB567C">
            <w:pPr>
              <w:jc w:val="both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стенд информационный 100x50x1800,</w:t>
            </w:r>
          </w:p>
          <w:p w:rsidR="0053564D" w:rsidRPr="00A214CB" w:rsidRDefault="0053564D" w:rsidP="00DB567C">
            <w:pPr>
              <w:jc w:val="both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перекладина четвертная ВБ-2000-2400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М000001439,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Гиря соревновательная 16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М000001368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Гиря соревновательная 16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М000001369,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Гиря соревновательная 16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М000001370,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Гиря соревновательная 16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М000001371,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Гиря соревновательная 16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М000001372,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Гиря соревновательная 16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М000001373,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Скамья гимнастическая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М000001344,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Скамья гимнастическая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М000001345,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Скамья гимнастическая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М000001346,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Скамья гимнастическая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М000001347,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Скамья гимнастическая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М000001348,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Скамья гимнастическая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М000001349,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Турник навесной 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М000001315,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Турник навесной 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М000001316,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Турник навесной 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М000001317,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Турник навесной 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М000001318,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Турник навесной 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М000001319,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Турник навесной 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М000001320,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0,5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М000001392,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0,5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М000001393,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0,5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М000001394,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0,5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М000001395,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0,5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М000001396,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0,5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М000001397,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0,7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М000001415,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0,7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 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М000001416,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0,7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М000001417,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0,7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М000001418,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0,7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М000001419,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  <w:tr w:rsidR="0053564D" w:rsidRPr="00A214CB" w:rsidTr="00E00798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Граната 0,7 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Калининградская область, г. Зеленоградск,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ул. Тургенева, д. 9б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A214CB">
              <w:rPr>
                <w:sz w:val="24"/>
                <w:szCs w:val="24"/>
              </w:rPr>
              <w:t>М000001421,</w:t>
            </w:r>
          </w:p>
          <w:p w:rsidR="0053564D" w:rsidRPr="00A214CB" w:rsidRDefault="0053564D" w:rsidP="00E00798">
            <w:pPr>
              <w:jc w:val="center"/>
              <w:rPr>
                <w:sz w:val="24"/>
                <w:szCs w:val="24"/>
              </w:rPr>
            </w:pPr>
            <w:r w:rsidRPr="00A214CB">
              <w:rPr>
                <w:sz w:val="24"/>
                <w:szCs w:val="24"/>
              </w:rPr>
              <w:t>2015 год выпуска</w:t>
            </w:r>
          </w:p>
        </w:tc>
      </w:tr>
    </w:tbl>
    <w:p w:rsidR="0053564D" w:rsidRPr="0053564D" w:rsidRDefault="0053564D" w:rsidP="00FE3BA1">
      <w:pPr>
        <w:ind w:firstLine="708"/>
        <w:jc w:val="center"/>
        <w:rPr>
          <w:rFonts w:eastAsia="Lucida Sans Unicode"/>
          <w:kern w:val="1"/>
          <w:sz w:val="28"/>
          <w:szCs w:val="28"/>
        </w:rPr>
      </w:pPr>
    </w:p>
    <w:sectPr w:rsidR="0053564D" w:rsidRPr="0053564D" w:rsidSect="000A27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F66A9F"/>
    <w:multiLevelType w:val="hybridMultilevel"/>
    <w:tmpl w:val="8FA41D96"/>
    <w:lvl w:ilvl="0" w:tplc="D5D02338">
      <w:start w:val="1"/>
      <w:numFmt w:val="decimal"/>
      <w:lvlText w:val="%1."/>
      <w:lvlJc w:val="left"/>
      <w:pPr>
        <w:ind w:left="12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036112"/>
    <w:rsid w:val="000A2729"/>
    <w:rsid w:val="000E7A62"/>
    <w:rsid w:val="00123DF7"/>
    <w:rsid w:val="001462D6"/>
    <w:rsid w:val="00151C4A"/>
    <w:rsid w:val="00180042"/>
    <w:rsid w:val="00186897"/>
    <w:rsid w:val="00282ED9"/>
    <w:rsid w:val="002D095A"/>
    <w:rsid w:val="002F41BA"/>
    <w:rsid w:val="003141D8"/>
    <w:rsid w:val="00315C54"/>
    <w:rsid w:val="00334000"/>
    <w:rsid w:val="00346314"/>
    <w:rsid w:val="003C45BB"/>
    <w:rsid w:val="003E3465"/>
    <w:rsid w:val="0042788D"/>
    <w:rsid w:val="00435970"/>
    <w:rsid w:val="004A2D62"/>
    <w:rsid w:val="004B6196"/>
    <w:rsid w:val="00505F9E"/>
    <w:rsid w:val="00517304"/>
    <w:rsid w:val="0053564D"/>
    <w:rsid w:val="00554E10"/>
    <w:rsid w:val="005C733C"/>
    <w:rsid w:val="005F04BC"/>
    <w:rsid w:val="00632257"/>
    <w:rsid w:val="006469B0"/>
    <w:rsid w:val="00651B69"/>
    <w:rsid w:val="006B66AC"/>
    <w:rsid w:val="006E2CB4"/>
    <w:rsid w:val="007B20C0"/>
    <w:rsid w:val="007D042E"/>
    <w:rsid w:val="007D766E"/>
    <w:rsid w:val="007E1B68"/>
    <w:rsid w:val="00805488"/>
    <w:rsid w:val="00810531"/>
    <w:rsid w:val="008107D6"/>
    <w:rsid w:val="008468CE"/>
    <w:rsid w:val="00910376"/>
    <w:rsid w:val="00933D46"/>
    <w:rsid w:val="00952133"/>
    <w:rsid w:val="00991ED4"/>
    <w:rsid w:val="00A4086C"/>
    <w:rsid w:val="00AD5CE5"/>
    <w:rsid w:val="00AE00FE"/>
    <w:rsid w:val="00B0472E"/>
    <w:rsid w:val="00B51904"/>
    <w:rsid w:val="00B837D4"/>
    <w:rsid w:val="00C11C14"/>
    <w:rsid w:val="00C124F0"/>
    <w:rsid w:val="00C12618"/>
    <w:rsid w:val="00C80643"/>
    <w:rsid w:val="00CB6DF8"/>
    <w:rsid w:val="00CD410D"/>
    <w:rsid w:val="00CE7368"/>
    <w:rsid w:val="00CF2849"/>
    <w:rsid w:val="00D15E57"/>
    <w:rsid w:val="00D163F0"/>
    <w:rsid w:val="00D675E4"/>
    <w:rsid w:val="00DA5E6B"/>
    <w:rsid w:val="00DB567C"/>
    <w:rsid w:val="00DE07C2"/>
    <w:rsid w:val="00DF58E6"/>
    <w:rsid w:val="00E12419"/>
    <w:rsid w:val="00E44E1C"/>
    <w:rsid w:val="00E5669E"/>
    <w:rsid w:val="00E97346"/>
    <w:rsid w:val="00EA3D4A"/>
    <w:rsid w:val="00F040B6"/>
    <w:rsid w:val="00F63E64"/>
    <w:rsid w:val="00F8271A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2618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table" w:styleId="a6">
    <w:name w:val="Table Grid"/>
    <w:basedOn w:val="a1"/>
    <w:uiPriority w:val="59"/>
    <w:rsid w:val="000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C1261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C12618"/>
    <w:rPr>
      <w:rFonts w:eastAsiaTheme="minorEastAsia"/>
      <w:sz w:val="24"/>
      <w:szCs w:val="24"/>
    </w:rPr>
  </w:style>
  <w:style w:type="paragraph" w:styleId="a7">
    <w:name w:val="Body Text Indent"/>
    <w:basedOn w:val="a"/>
    <w:link w:val="a8"/>
    <w:rsid w:val="00805488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805488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9">
    <w:name w:val="Hyperlink"/>
    <w:basedOn w:val="a0"/>
    <w:uiPriority w:val="99"/>
    <w:unhideWhenUsed/>
    <w:rsid w:val="00FE3BA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2"/>
    <w:rsid w:val="005356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сновной текст + Не полужирный"/>
    <w:basedOn w:val="aa"/>
    <w:rsid w:val="005356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53564D"/>
    <w:pPr>
      <w:shd w:val="clear" w:color="auto" w:fill="FFFFFF"/>
      <w:autoSpaceDE/>
      <w:autoSpaceDN/>
      <w:adjustRightInd/>
      <w:spacing w:line="230" w:lineRule="exact"/>
    </w:pPr>
    <w:rPr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2618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table" w:styleId="a6">
    <w:name w:val="Table Grid"/>
    <w:basedOn w:val="a1"/>
    <w:uiPriority w:val="59"/>
    <w:rsid w:val="000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C1261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C12618"/>
    <w:rPr>
      <w:rFonts w:eastAsiaTheme="minorEastAsia"/>
      <w:sz w:val="24"/>
      <w:szCs w:val="24"/>
    </w:rPr>
  </w:style>
  <w:style w:type="paragraph" w:styleId="a7">
    <w:name w:val="Body Text Indent"/>
    <w:basedOn w:val="a"/>
    <w:link w:val="a8"/>
    <w:rsid w:val="00805488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805488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9">
    <w:name w:val="Hyperlink"/>
    <w:basedOn w:val="a0"/>
    <w:uiPriority w:val="99"/>
    <w:unhideWhenUsed/>
    <w:rsid w:val="00FE3BA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2"/>
    <w:rsid w:val="005356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сновной текст + Не полужирный"/>
    <w:basedOn w:val="aa"/>
    <w:rsid w:val="005356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53564D"/>
    <w:pPr>
      <w:shd w:val="clear" w:color="auto" w:fill="FFFFFF"/>
      <w:autoSpaceDE/>
      <w:autoSpaceDN/>
      <w:adjustRightInd/>
      <w:spacing w:line="230" w:lineRule="exact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DAD96A91C96A9464FCC0BCFD6C7E06E2E5A84013C72B16F315828242E29460C87B9416BG1Z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8033-7AD7-4FF0-AA07-6D16DC08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6</cp:revision>
  <cp:lastPrinted>2016-08-31T11:38:00Z</cp:lastPrinted>
  <dcterms:created xsi:type="dcterms:W3CDTF">2016-08-23T15:26:00Z</dcterms:created>
  <dcterms:modified xsi:type="dcterms:W3CDTF">2016-08-31T11:38:00Z</dcterms:modified>
</cp:coreProperties>
</file>